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560" w:lineRule="exac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附件1  个人简历</w:t>
      </w:r>
    </w:p>
    <w:p>
      <w:pPr>
        <w:spacing w:before="0" w:beforeLines="0" w:after="0" w:afterLines="0" w:line="560" w:lineRule="exact"/>
        <w:jc w:val="center"/>
        <w:rPr>
          <w:rFonts w:hint="eastAsia" w:ascii="仿宋" w:hAnsi="仿宋" w:eastAsia="仿宋" w:cs="仿宋"/>
          <w:b/>
          <w:bCs w:val="0"/>
          <w:sz w:val="40"/>
          <w:szCs w:val="40"/>
        </w:rPr>
      </w:pPr>
      <w:r>
        <w:rPr>
          <w:rFonts w:hint="eastAsia" w:ascii="仿宋" w:hAnsi="仿宋" w:eastAsia="仿宋" w:cs="仿宋"/>
          <w:b/>
          <w:bCs w:val="0"/>
          <w:sz w:val="40"/>
          <w:szCs w:val="40"/>
        </w:rPr>
        <w:t>第</w:t>
      </w:r>
      <w:r>
        <w:rPr>
          <w:rFonts w:hint="eastAsia" w:ascii="仿宋" w:hAnsi="仿宋" w:eastAsia="仿宋" w:cs="仿宋"/>
          <w:b/>
          <w:bCs w:val="0"/>
          <w:sz w:val="40"/>
          <w:szCs w:val="40"/>
          <w:lang w:eastAsia="zh-CN"/>
        </w:rPr>
        <w:t>八</w:t>
      </w:r>
      <w:r>
        <w:rPr>
          <w:rFonts w:hint="eastAsia" w:ascii="仿宋" w:hAnsi="仿宋" w:eastAsia="仿宋" w:cs="仿宋"/>
          <w:b/>
          <w:bCs w:val="0"/>
          <w:sz w:val="40"/>
          <w:szCs w:val="40"/>
        </w:rPr>
        <w:t>届全国生态修复研究生论坛</w:t>
      </w:r>
    </w:p>
    <w:p>
      <w:pPr>
        <w:spacing w:before="0" w:beforeLines="0" w:after="0" w:afterLines="0" w:line="560" w:lineRule="exact"/>
        <w:jc w:val="center"/>
        <w:rPr>
          <w:rFonts w:hint="eastAsia" w:ascii="仿宋" w:hAnsi="仿宋" w:eastAsia="仿宋" w:cs="仿宋"/>
          <w:b/>
          <w:bCs w:val="0"/>
          <w:sz w:val="40"/>
          <w:szCs w:val="40"/>
        </w:rPr>
      </w:pPr>
      <w:r>
        <w:rPr>
          <w:rFonts w:hint="eastAsia" w:ascii="仿宋" w:hAnsi="仿宋" w:eastAsia="仿宋" w:cs="仿宋"/>
          <w:b/>
          <w:bCs w:val="0"/>
          <w:sz w:val="40"/>
          <w:szCs w:val="40"/>
        </w:rPr>
        <w:t>个人简历</w:t>
      </w:r>
    </w:p>
    <w:tbl>
      <w:tblPr>
        <w:tblStyle w:val="4"/>
        <w:tblW w:w="89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2"/>
        <w:gridCol w:w="1145"/>
        <w:gridCol w:w="1173"/>
        <w:gridCol w:w="1173"/>
        <w:gridCol w:w="1164"/>
        <w:gridCol w:w="1559"/>
        <w:gridCol w:w="15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基本资料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证件照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专  业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特  长</w:t>
            </w:r>
          </w:p>
        </w:tc>
        <w:tc>
          <w:tcPr>
            <w:tcW w:w="34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英语水平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4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教育经历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阶  段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毕业院校、专业、学位及研究方向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博  士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硕  士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本  科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实践与奖励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实践经历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单位、部门及职务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近年奖励</w:t>
            </w:r>
          </w:p>
        </w:tc>
        <w:tc>
          <w:tcPr>
            <w:tcW w:w="77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研究成果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发表论文</w:t>
            </w:r>
          </w:p>
        </w:tc>
        <w:tc>
          <w:tcPr>
            <w:tcW w:w="77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参加项目</w:t>
            </w:r>
          </w:p>
        </w:tc>
        <w:tc>
          <w:tcPr>
            <w:tcW w:w="77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自我评述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8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spacing w:beforeLines="0" w:afterLines="0" w:line="560" w:lineRule="exact"/>
        <w:rPr>
          <w:rFonts w:hint="eastAsia" w:ascii="仿宋" w:hAnsi="仿宋" w:eastAsia="仿宋" w:cs="仿宋"/>
        </w:rPr>
        <w:sectPr>
          <w:headerReference r:id="rId3" w:type="default"/>
          <w:pgSz w:w="11906" w:h="16838"/>
          <w:pgMar w:top="1134" w:right="1474" w:bottom="1134" w:left="1474" w:header="851" w:footer="992" w:gutter="0"/>
          <w:cols w:space="425" w:num="1"/>
          <w:docGrid w:type="lines" w:linePitch="312" w:charSpace="0"/>
        </w:sectPr>
      </w:pPr>
    </w:p>
    <w:p>
      <w:pPr>
        <w:spacing w:before="0" w:beforeLines="0" w:after="0" w:afterLines="0" w:line="560" w:lineRule="exact"/>
        <w:jc w:val="left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附件2 作品申报表</w:t>
      </w:r>
    </w:p>
    <w:p>
      <w:pPr>
        <w:spacing w:before="0" w:beforeLines="0" w:after="0" w:afterLines="0" w:line="560" w:lineRule="exact"/>
        <w:jc w:val="center"/>
        <w:rPr>
          <w:rFonts w:hint="eastAsia" w:ascii="仿宋" w:hAnsi="仿宋" w:eastAsia="仿宋" w:cs="仿宋"/>
          <w:b/>
          <w:bCs w:val="0"/>
          <w:sz w:val="40"/>
          <w:szCs w:val="40"/>
        </w:rPr>
      </w:pPr>
      <w:r>
        <w:rPr>
          <w:rFonts w:hint="eastAsia" w:ascii="仿宋" w:hAnsi="仿宋" w:eastAsia="仿宋" w:cs="仿宋"/>
          <w:b/>
          <w:bCs w:val="0"/>
          <w:sz w:val="40"/>
          <w:szCs w:val="40"/>
        </w:rPr>
        <w:t>第</w:t>
      </w:r>
      <w:r>
        <w:rPr>
          <w:rFonts w:hint="eastAsia" w:ascii="仿宋" w:hAnsi="仿宋" w:eastAsia="仿宋" w:cs="仿宋"/>
          <w:b/>
          <w:bCs w:val="0"/>
          <w:sz w:val="40"/>
          <w:szCs w:val="40"/>
          <w:lang w:eastAsia="zh-CN"/>
        </w:rPr>
        <w:t>八</w:t>
      </w:r>
      <w:r>
        <w:rPr>
          <w:rFonts w:hint="eastAsia" w:ascii="仿宋" w:hAnsi="仿宋" w:eastAsia="仿宋" w:cs="仿宋"/>
          <w:b/>
          <w:bCs w:val="0"/>
          <w:sz w:val="40"/>
          <w:szCs w:val="40"/>
        </w:rPr>
        <w:t>届全国生态修复研究生论坛</w:t>
      </w:r>
    </w:p>
    <w:p>
      <w:pPr>
        <w:spacing w:before="0" w:beforeLines="0" w:after="0" w:afterLines="0" w:line="560" w:lineRule="exact"/>
        <w:jc w:val="center"/>
        <w:rPr>
          <w:rFonts w:hint="eastAsia" w:ascii="仿宋" w:hAnsi="仿宋" w:eastAsia="仿宋" w:cs="仿宋"/>
          <w:b/>
          <w:bCs w:val="0"/>
          <w:sz w:val="40"/>
          <w:szCs w:val="40"/>
        </w:rPr>
      </w:pPr>
      <w:r>
        <w:rPr>
          <w:rFonts w:hint="eastAsia" w:ascii="仿宋" w:hAnsi="仿宋" w:eastAsia="仿宋" w:cs="仿宋"/>
          <w:b/>
          <w:bCs w:val="0"/>
          <w:sz w:val="40"/>
          <w:szCs w:val="40"/>
        </w:rPr>
        <w:t>作品申报表</w:t>
      </w:r>
    </w:p>
    <w:tbl>
      <w:tblPr>
        <w:tblStyle w:val="4"/>
        <w:tblpPr w:leftFromText="180" w:rightFromText="180" w:vertAnchor="text" w:horzAnchor="margin" w:tblpY="109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1276"/>
        <w:gridCol w:w="1842"/>
        <w:gridCol w:w="1276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作品名称</w:t>
            </w:r>
          </w:p>
        </w:tc>
        <w:tc>
          <w:tcPr>
            <w:tcW w:w="7371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参选议题</w:t>
            </w:r>
          </w:p>
        </w:tc>
        <w:tc>
          <w:tcPr>
            <w:tcW w:w="7371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 国土综合整治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生态修复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 矿区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土地复垦与生态修复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 土壤与地下水环境治理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生态修复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☐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流域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水环境治理与生态修复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 固废处置与生态修复资源化利用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☐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盐碱地生态修复与绿色发展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☐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边坡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绿化与生态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修复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☐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典型脆弱区生态系统保护与修复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作品类型</w:t>
            </w:r>
          </w:p>
        </w:tc>
        <w:tc>
          <w:tcPr>
            <w:tcW w:w="7371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0" w:beforeLines="0" w:after="0" w:afterLines="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☐学术论文 ☐科研成果 ☐专利 ☐设计</w:t>
            </w:r>
          </w:p>
          <w:p>
            <w:pPr>
              <w:spacing w:before="0" w:beforeLines="0" w:after="0" w:afterLines="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☐创意 ☐技术 ☐产品 ☐其他：______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426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报告人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426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Lines="0" w:afterLines="0"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级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426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Lines="0" w:afterLines="0"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  话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426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Lines="0" w:afterLines="0"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年级</w:t>
            </w:r>
          </w:p>
        </w:tc>
        <w:tc>
          <w:tcPr>
            <w:tcW w:w="4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2" w:hRule="atLeast"/>
        </w:trPr>
        <w:tc>
          <w:tcPr>
            <w:tcW w:w="1426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作品详细摘要及关键词</w:t>
            </w:r>
          </w:p>
          <w:p>
            <w:pPr>
              <w:spacing w:beforeLines="0" w:afterLines="0"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（800字）</w:t>
            </w:r>
          </w:p>
        </w:tc>
        <w:tc>
          <w:tcPr>
            <w:tcW w:w="7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beforeLines="0" w:afterLines="0"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</w:rPr>
      <w:t>第</w:t>
    </w:r>
    <w:r>
      <w:rPr>
        <w:rFonts w:hint="eastAsia"/>
        <w:lang w:eastAsia="zh-CN"/>
      </w:rPr>
      <w:t>八</w:t>
    </w:r>
    <w:r>
      <w:rPr>
        <w:rFonts w:hint="eastAsia"/>
      </w:rPr>
      <w:t>届全国生态修复研究生论坛</w:t>
    </w:r>
    <w:r>
      <w:ptab w:relativeTo="margin" w:alignment="center" w:leader="none"/>
    </w:r>
    <w:r>
      <w:ptab w:relativeTo="margin" w:alignment="right" w:leader="none"/>
    </w:r>
    <w:r>
      <w:drawing>
        <wp:inline distT="0" distB="0" distL="0" distR="0">
          <wp:extent cx="873760" cy="445135"/>
          <wp:effectExtent l="0" t="0" r="0" b="1206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768"/>
                  <a:stretch>
                    <a:fillRect/>
                  </a:stretch>
                </pic:blipFill>
                <pic:spPr>
                  <a:xfrm>
                    <a:off x="0" y="0"/>
                    <a:ext cx="873760" cy="445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C1E17"/>
    <w:rsid w:val="5D2C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2021-01-25T10:15:00Z</dcterms:created>
  <dc:creator>雨儿</dc:creator>
  <cp:lastModifiedBy>雨儿</cp:lastModifiedBy>
  <dcterms:modified xsi:type="dcterms:W3CDTF">2021-01-25T10:16:13Z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