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27D" w:rsidRDefault="0044327D" w:rsidP="0044327D">
      <w:pPr>
        <w:widowControl/>
        <w:pBdr>
          <w:bottom w:val="dashed" w:sz="6" w:space="8" w:color="EEEEEE"/>
        </w:pBdr>
        <w:shd w:val="clear" w:color="auto" w:fill="FFFFFF"/>
        <w:spacing w:before="300" w:line="510" w:lineRule="atLeast"/>
        <w:jc w:val="left"/>
        <w:outlineLvl w:val="1"/>
        <w:rPr>
          <w:sz w:val="28"/>
        </w:rPr>
      </w:pPr>
      <w:bookmarkStart w:id="0" w:name="_GoBack"/>
      <w:r>
        <w:rPr>
          <w:rFonts w:hint="eastAsia"/>
          <w:sz w:val="28"/>
        </w:rPr>
        <w:t>附件：</w:t>
      </w:r>
    </w:p>
    <w:p w:rsidR="0044327D" w:rsidRDefault="0044327D" w:rsidP="0044327D">
      <w:pPr>
        <w:widowControl/>
        <w:pBdr>
          <w:bottom w:val="dashed" w:sz="6" w:space="8" w:color="EEEEEE"/>
        </w:pBdr>
        <w:shd w:val="clear" w:color="auto" w:fill="FFFFFF"/>
        <w:spacing w:line="510" w:lineRule="atLeast"/>
        <w:ind w:firstLineChars="200" w:firstLine="560"/>
        <w:jc w:val="center"/>
        <w:outlineLvl w:val="1"/>
        <w:rPr>
          <w:sz w:val="28"/>
        </w:rPr>
      </w:pPr>
      <w:r w:rsidRPr="00BD693E">
        <w:rPr>
          <w:rFonts w:hint="eastAsia"/>
          <w:sz w:val="28"/>
        </w:rPr>
        <w:t>中国生态学学会“生态学青年人才托举工程（</w:t>
      </w:r>
      <w:r w:rsidRPr="00BD693E">
        <w:rPr>
          <w:rFonts w:hint="eastAsia"/>
          <w:sz w:val="28"/>
        </w:rPr>
        <w:t>2020-2022</w:t>
      </w:r>
      <w:r w:rsidRPr="00BD693E">
        <w:rPr>
          <w:rFonts w:hint="eastAsia"/>
          <w:sz w:val="28"/>
        </w:rPr>
        <w:t>年）”</w:t>
      </w:r>
    </w:p>
    <w:bookmarkEnd w:id="0"/>
    <w:p w:rsidR="0044327D" w:rsidRPr="00BD693E" w:rsidRDefault="0044327D" w:rsidP="0044327D">
      <w:pPr>
        <w:widowControl/>
        <w:pBdr>
          <w:bottom w:val="dashed" w:sz="6" w:space="8" w:color="EEEEEE"/>
        </w:pBdr>
        <w:shd w:val="clear" w:color="auto" w:fill="FFFFFF"/>
        <w:spacing w:line="510" w:lineRule="atLeast"/>
        <w:ind w:firstLineChars="200" w:firstLine="560"/>
        <w:jc w:val="center"/>
        <w:outlineLvl w:val="1"/>
        <w:rPr>
          <w:sz w:val="28"/>
        </w:rPr>
      </w:pPr>
      <w:r w:rsidRPr="00BD693E">
        <w:rPr>
          <w:rFonts w:hint="eastAsia"/>
          <w:sz w:val="28"/>
        </w:rPr>
        <w:t>项目</w:t>
      </w:r>
      <w:r>
        <w:rPr>
          <w:rFonts w:hint="eastAsia"/>
          <w:sz w:val="28"/>
        </w:rPr>
        <w:t>入选者名单</w:t>
      </w:r>
    </w:p>
    <w:tbl>
      <w:tblPr>
        <w:tblW w:w="4491" w:type="pct"/>
        <w:jc w:val="center"/>
        <w:tblLayout w:type="fixed"/>
        <w:tblLook w:val="04A0" w:firstRow="1" w:lastRow="0" w:firstColumn="1" w:lastColumn="0" w:noHBand="0" w:noVBand="1"/>
      </w:tblPr>
      <w:tblGrid>
        <w:gridCol w:w="991"/>
        <w:gridCol w:w="1137"/>
        <w:gridCol w:w="1659"/>
        <w:gridCol w:w="1600"/>
        <w:gridCol w:w="990"/>
        <w:gridCol w:w="1277"/>
      </w:tblGrid>
      <w:tr w:rsidR="0044327D" w:rsidRPr="0011122F" w:rsidTr="00F97689">
        <w:trPr>
          <w:trHeight w:val="936"/>
          <w:jc w:val="center"/>
        </w:trPr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Default="0044327D" w:rsidP="00F9768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出生</w:t>
            </w:r>
          </w:p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研究领域</w:t>
            </w:r>
          </w:p>
        </w:tc>
        <w:tc>
          <w:tcPr>
            <w:tcW w:w="10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Default="0044327D" w:rsidP="00F9768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项目</w:t>
            </w:r>
          </w:p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类型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经费来源</w:t>
            </w:r>
          </w:p>
        </w:tc>
      </w:tr>
      <w:tr w:rsidR="0044327D" w:rsidRPr="0011122F" w:rsidTr="00F97689">
        <w:trPr>
          <w:trHeight w:val="936"/>
          <w:jc w:val="center"/>
        </w:trPr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冯天骄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1991.04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生态水文学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北京林业大学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A类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中国生态学学会</w:t>
            </w:r>
          </w:p>
        </w:tc>
      </w:tr>
      <w:tr w:rsidR="0044327D" w:rsidRPr="0011122F" w:rsidTr="00F97689">
        <w:trPr>
          <w:trHeight w:val="936"/>
          <w:jc w:val="center"/>
        </w:trPr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郑棉海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1989.07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森林</w:t>
            </w: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生态学学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中国科学院</w:t>
            </w:r>
          </w:p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华南植物园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A类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中国生态学学会</w:t>
            </w:r>
          </w:p>
        </w:tc>
      </w:tr>
      <w:tr w:rsidR="0044327D" w:rsidRPr="0011122F" w:rsidTr="00F97689">
        <w:trPr>
          <w:trHeight w:val="936"/>
          <w:jc w:val="center"/>
        </w:trPr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刘佳鑫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1991.01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生态水文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云南大学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B类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自筹经费</w:t>
            </w:r>
          </w:p>
        </w:tc>
      </w:tr>
      <w:tr w:rsidR="0044327D" w:rsidRPr="0011122F" w:rsidTr="00F97689">
        <w:trPr>
          <w:trHeight w:val="936"/>
          <w:jc w:val="center"/>
        </w:trPr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1994.04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污染生态化学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南开大学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B类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自筹经费</w:t>
            </w:r>
          </w:p>
        </w:tc>
      </w:tr>
      <w:tr w:rsidR="0044327D" w:rsidRPr="0011122F" w:rsidTr="00F97689">
        <w:trPr>
          <w:trHeight w:val="936"/>
          <w:jc w:val="center"/>
        </w:trPr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伦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1991.01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系统服务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中国科学院地理科学与资源研究所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B类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自筹经费</w:t>
            </w:r>
          </w:p>
        </w:tc>
      </w:tr>
      <w:tr w:rsidR="0044327D" w:rsidRPr="0011122F" w:rsidTr="00F97689">
        <w:trPr>
          <w:trHeight w:val="936"/>
          <w:jc w:val="center"/>
        </w:trPr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余兆武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1990.05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城市景观</w:t>
            </w:r>
          </w:p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生态学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复旦大学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B类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自筹经费</w:t>
            </w:r>
          </w:p>
        </w:tc>
      </w:tr>
      <w:tr w:rsidR="0044327D" w:rsidRPr="0011122F" w:rsidTr="00F97689">
        <w:trPr>
          <w:trHeight w:val="936"/>
          <w:jc w:val="center"/>
        </w:trPr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忆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1990.06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微生物生态学</w:t>
            </w:r>
          </w:p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分子生态学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中国地质大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（北京)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B类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自筹经费</w:t>
            </w:r>
          </w:p>
        </w:tc>
      </w:tr>
      <w:tr w:rsidR="0044327D" w:rsidRPr="0011122F" w:rsidTr="00F97689">
        <w:trPr>
          <w:trHeight w:val="936"/>
          <w:jc w:val="center"/>
        </w:trPr>
        <w:tc>
          <w:tcPr>
            <w:tcW w:w="64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曾文静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1990.1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地下生态学</w:t>
            </w:r>
          </w:p>
          <w:p w:rsidR="0044327D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及全球变化</w:t>
            </w:r>
          </w:p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生态学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北京大学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B类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327D" w:rsidRPr="0011122F" w:rsidRDefault="0044327D" w:rsidP="00F9768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122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自筹经费</w:t>
            </w:r>
          </w:p>
        </w:tc>
      </w:tr>
    </w:tbl>
    <w:p w:rsidR="0044327D" w:rsidRDefault="0044327D" w:rsidP="0044327D">
      <w:pPr>
        <w:widowControl/>
        <w:pBdr>
          <w:bottom w:val="dashed" w:sz="6" w:space="0" w:color="EEEEEE"/>
        </w:pBdr>
        <w:shd w:val="clear" w:color="auto" w:fill="FFFFFF"/>
        <w:spacing w:before="300" w:line="510" w:lineRule="atLeast"/>
        <w:ind w:firstLineChars="200" w:firstLine="420"/>
        <w:jc w:val="left"/>
        <w:outlineLvl w:val="1"/>
        <w:rPr>
          <w:rFonts w:hint="eastAsia"/>
        </w:rPr>
      </w:pPr>
    </w:p>
    <w:p w:rsidR="00F41C1C" w:rsidRDefault="00F41C1C"/>
    <w:sectPr w:rsidR="00F41C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27D"/>
    <w:rsid w:val="0044327D"/>
    <w:rsid w:val="00F41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2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2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zhangdan</dc:creator>
  <cp:lastModifiedBy>zhangdan</cp:lastModifiedBy>
  <cp:revision>1</cp:revision>
  <dcterms:created xsi:type="dcterms:W3CDTF">2020-12-01T06:33:00Z</dcterms:created>
  <dcterms:modified xsi:type="dcterms:W3CDTF">2020-12-01T06:34:00Z</dcterms:modified>
</cp:coreProperties>
</file>